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044E" w:rsidR="00452F9C" w:rsidP="205F1C1C" w:rsidRDefault="0053263C" w14:paraId="69DBF10D" w14:textId="045ADEE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05F1C1C" w:rsidR="205F1C1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Themistocles Viewing Questions</w:t>
      </w:r>
    </w:p>
    <w:p w:rsidR="205F1C1C" w:rsidP="205F1C1C" w:rsidRDefault="205F1C1C" w14:paraId="4F0878EB" w14:textId="6A6369C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5F1C1C" w:rsidP="205F1C1C" w:rsidRDefault="205F1C1C" w14:paraId="1CBDA176" w14:textId="7F858A9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5F1C1C" w:rsidR="205F1C1C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provided and create a timeline of key events:</w:t>
      </w:r>
    </w:p>
    <w:p w:rsidR="205F1C1C" w:rsidP="205F1C1C" w:rsidRDefault="205F1C1C" w14:paraId="0DC8D14E" w14:textId="1DE819C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6585"/>
      </w:tblGrid>
      <w:tr w:rsidR="205F1C1C" w:rsidTr="205F1C1C" w14:paraId="1829DFB8">
        <w:tc>
          <w:tcPr>
            <w:tcW w:w="2430" w:type="dxa"/>
            <w:shd w:val="clear" w:color="auto" w:fill="B4C6E7" w:themeFill="accent5" w:themeFillTint="66"/>
            <w:tcMar/>
          </w:tcPr>
          <w:p w:rsidR="205F1C1C" w:rsidP="205F1C1C" w:rsidRDefault="205F1C1C" w14:paraId="23B82D32" w14:textId="6C34CEF1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05F1C1C" w:rsidR="205F1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585" w:type="dxa"/>
            <w:shd w:val="clear" w:color="auto" w:fill="B4C6E7" w:themeFill="accent5" w:themeFillTint="66"/>
            <w:tcMar/>
          </w:tcPr>
          <w:p w:rsidR="205F1C1C" w:rsidP="205F1C1C" w:rsidRDefault="205F1C1C" w14:paraId="62AC8627" w14:textId="3F65BE9E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05F1C1C" w:rsidR="205F1C1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205F1C1C" w:rsidTr="205F1C1C" w14:paraId="688C61AD">
        <w:tc>
          <w:tcPr>
            <w:tcW w:w="2430" w:type="dxa"/>
            <w:tcMar/>
          </w:tcPr>
          <w:p w:rsidR="205F1C1C" w:rsidP="205F1C1C" w:rsidRDefault="205F1C1C" w14:paraId="2BB0F37F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1D8F9E46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64647529">
        <w:tc>
          <w:tcPr>
            <w:tcW w:w="2430" w:type="dxa"/>
            <w:tcMar/>
          </w:tcPr>
          <w:p w:rsidR="205F1C1C" w:rsidP="205F1C1C" w:rsidRDefault="205F1C1C" w14:paraId="1998AF60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1E67FF35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0296ED1D">
        <w:tc>
          <w:tcPr>
            <w:tcW w:w="2430" w:type="dxa"/>
            <w:tcMar/>
          </w:tcPr>
          <w:p w:rsidR="205F1C1C" w:rsidP="205F1C1C" w:rsidRDefault="205F1C1C" w14:paraId="61D3BDCC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5F902640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47D40942">
        <w:tc>
          <w:tcPr>
            <w:tcW w:w="2430" w:type="dxa"/>
            <w:tcMar/>
          </w:tcPr>
          <w:p w:rsidR="205F1C1C" w:rsidP="205F1C1C" w:rsidRDefault="205F1C1C" w14:paraId="5305FBDA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435351A0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1F4E81B4">
        <w:tc>
          <w:tcPr>
            <w:tcW w:w="2430" w:type="dxa"/>
            <w:tcMar/>
          </w:tcPr>
          <w:p w:rsidR="205F1C1C" w:rsidP="205F1C1C" w:rsidRDefault="205F1C1C" w14:paraId="7B8342D7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2BDC2226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2D493EEC">
        <w:tc>
          <w:tcPr>
            <w:tcW w:w="2430" w:type="dxa"/>
            <w:tcMar/>
          </w:tcPr>
          <w:p w:rsidR="205F1C1C" w:rsidP="205F1C1C" w:rsidRDefault="205F1C1C" w14:paraId="5CAA941A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663F4A22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165FC949">
        <w:tc>
          <w:tcPr>
            <w:tcW w:w="2430" w:type="dxa"/>
            <w:tcMar/>
          </w:tcPr>
          <w:p w:rsidR="205F1C1C" w:rsidP="205F1C1C" w:rsidRDefault="205F1C1C" w14:paraId="107E6B56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565C4C40" w14:textId="0117A9D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30C23D55">
        <w:tc>
          <w:tcPr>
            <w:tcW w:w="2430" w:type="dxa"/>
            <w:tcMar/>
          </w:tcPr>
          <w:p w:rsidR="205F1C1C" w:rsidP="205F1C1C" w:rsidRDefault="205F1C1C" w14:paraId="6161923F" w14:textId="7666CE4F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7ED93A70" w14:textId="3D9D7BE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4FF46183">
        <w:tc>
          <w:tcPr>
            <w:tcW w:w="2430" w:type="dxa"/>
            <w:tcMar/>
          </w:tcPr>
          <w:p w:rsidR="205F1C1C" w:rsidP="205F1C1C" w:rsidRDefault="205F1C1C" w14:paraId="004C4EFB" w14:textId="7C5B2367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2F8F99FD" w14:textId="6BC2F5D3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4C89BE5C">
        <w:tc>
          <w:tcPr>
            <w:tcW w:w="2430" w:type="dxa"/>
            <w:tcMar/>
          </w:tcPr>
          <w:p w:rsidR="205F1C1C" w:rsidP="205F1C1C" w:rsidRDefault="205F1C1C" w14:paraId="36955C2C" w14:textId="766CFC18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41DC8ECD" w14:textId="12B5DD05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7541DE7D">
        <w:tc>
          <w:tcPr>
            <w:tcW w:w="2430" w:type="dxa"/>
            <w:tcMar/>
          </w:tcPr>
          <w:p w:rsidR="205F1C1C" w:rsidP="205F1C1C" w:rsidRDefault="205F1C1C" w14:paraId="20E42C6B" w14:textId="4D838B30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0BA336BB" w14:textId="04A54329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="205F1C1C" w:rsidTr="205F1C1C" w14:paraId="410B71CD">
        <w:tc>
          <w:tcPr>
            <w:tcW w:w="2430" w:type="dxa"/>
            <w:tcMar/>
          </w:tcPr>
          <w:p w:rsidR="205F1C1C" w:rsidP="205F1C1C" w:rsidRDefault="205F1C1C" w14:paraId="3529A41F" w14:textId="25A0A9A3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85" w:type="dxa"/>
            <w:tcMar/>
          </w:tcPr>
          <w:p w:rsidR="205F1C1C" w:rsidP="205F1C1C" w:rsidRDefault="205F1C1C" w14:paraId="21542A8C" w14:textId="6A7A6913">
            <w:pPr>
              <w:pStyle w:val="Normal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</w:tbl>
    <w:p w:rsidR="00936B8F" w:rsidP="00936B8F" w:rsidRDefault="00936B8F" w14:paraId="180D1161" w14:textId="6240FC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7B419319" w:rsidRDefault="00936B8F" w14:paraId="3BD8AADA" w14:noSpellErr="1" w14:textId="0843B0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CE5A17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CE5A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205F1C1C" w:rsidRDefault="00E0506C" w14:paraId="35553A3C" w14:textId="175DF01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5F1C1C" w:rsidR="205F1C1C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the video,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E0506C" w14:paraId="2392D435" w14:textId="2076AE7E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0506C">
        <w:rPr>
          <w:rFonts w:asciiTheme="majorBidi" w:hAnsiTheme="majorBidi" w:cstheme="majorBidi"/>
          <w:i/>
          <w:iCs/>
          <w:sz w:val="24"/>
          <w:szCs w:val="24"/>
        </w:rPr>
        <w:t>In what ways did both Persia and Athens prepare for the second stage of the Persian Wars?</w:t>
      </w:r>
    </w:p>
    <w:p w:rsidR="00E0506C" w:rsidP="00BE0D70" w:rsidRDefault="00E0506C" w14:paraId="0410DBAA" w14:textId="4D70CD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4B15" w:rsidP="00BE0D70" w:rsidRDefault="00674B15" w14:paraId="7B7837BA" w14:textId="4DFED50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4B15" w:rsidP="00BE0D70" w:rsidRDefault="00674B15" w14:paraId="443E59B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74B1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0CC" w:rsidP="0053263C" w:rsidRDefault="00E360CC" w14:paraId="300A3DF4" w14:textId="77777777">
      <w:pPr>
        <w:spacing w:after="0" w:line="240" w:lineRule="auto"/>
      </w:pPr>
      <w:r>
        <w:separator/>
      </w:r>
    </w:p>
  </w:endnote>
  <w:endnote w:type="continuationSeparator" w:id="0">
    <w:p w:rsidR="00E360CC" w:rsidP="0053263C" w:rsidRDefault="00E360CC" w14:paraId="1ABC74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E5A17" w:rsidP="00CE5A17" w:rsidRDefault="00E360CC" w14:paraId="3AA86D5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ADDD10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E5A1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0CC" w:rsidP="0053263C" w:rsidRDefault="00E360CC" w14:paraId="4EF3661A" w14:textId="77777777">
      <w:pPr>
        <w:spacing w:after="0" w:line="240" w:lineRule="auto"/>
      </w:pPr>
      <w:r>
        <w:separator/>
      </w:r>
    </w:p>
  </w:footnote>
  <w:footnote w:type="continuationSeparator" w:id="0">
    <w:p w:rsidR="00E360CC" w:rsidP="0053263C" w:rsidRDefault="00E360CC" w14:paraId="37436B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53263C"/>
    <w:rsid w:val="00674B15"/>
    <w:rsid w:val="00936B8F"/>
    <w:rsid w:val="00BE0D70"/>
    <w:rsid w:val="00C067B4"/>
    <w:rsid w:val="00CE5A17"/>
    <w:rsid w:val="00E0506C"/>
    <w:rsid w:val="00E360CC"/>
    <w:rsid w:val="00EA044E"/>
    <w:rsid w:val="205F1C1C"/>
    <w:rsid w:val="7B419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E5A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E5A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2016-10-05T04:17:00.0000000Z</dcterms:created>
  <dcterms:modified xsi:type="dcterms:W3CDTF">2022-06-22T21:29:43.3583634Z</dcterms:modified>
</coreProperties>
</file>