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1C6A" w:rsidR="002E543B" w:rsidP="00351DF6" w:rsidRDefault="0054027C" w14:paraId="019471DD" w14:textId="2CEA184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D11C6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87BAA" w14:paraId="60431F07" w14:textId="64E295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 to </w:t>
            </w:r>
            <w:r w:rsidR="00F22EDF">
              <w:rPr>
                <w:rFonts w:asciiTheme="majorBidi" w:hAnsiTheme="majorBidi" w:cstheme="majorBidi"/>
                <w:sz w:val="24"/>
                <w:szCs w:val="24"/>
              </w:rPr>
              <w:t>Archaeology</w:t>
            </w:r>
          </w:p>
        </w:tc>
      </w:tr>
    </w:tbl>
    <w:p w:rsidR="00351DF6" w:rsidP="4A9787F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4A9787F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85"/>
        <w:gridCol w:w="5430"/>
      </w:tblGrid>
      <w:tr w:rsidR="4A9787F9" w:rsidTr="4A9787F9" w14:paraId="25BD6489">
        <w:trPr>
          <w:trHeight w:val="300"/>
        </w:trPr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5147CEE8" w14:textId="02613A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Group’s Name:</w:t>
            </w:r>
          </w:p>
        </w:tc>
        <w:tc>
          <w:tcPr>
            <w:tcW w:w="5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74391C73" w14:textId="3EFDF0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4A9787F9" w:rsidTr="4A9787F9" w14:paraId="7D2177E5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24293295" w14:textId="19A5F9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Howard Carter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1F32C07D" w14:textId="46A67D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5D909F0A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46C30407" w14:textId="1D115C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Arthur Evans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109AA65D" w14:textId="6E2C92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7C8C35B8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7A788B0E" w14:textId="30738D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Flinders Petrie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08FC0DC0" w14:textId="62AAD1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1F53597D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3094E666" w14:textId="5DC835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Antiquarians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331C3918" w14:textId="3BE43C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9787F9" w:rsidRDefault="00351DF6" w14:paraId="019471EF" w14:textId="4CCE275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9787F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85"/>
        <w:gridCol w:w="2295"/>
        <w:gridCol w:w="4635"/>
      </w:tblGrid>
      <w:tr w:rsidR="4A9787F9" w:rsidTr="4A9787F9" w14:paraId="4B86CF6B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4EAB3D44" w14:textId="30C12A8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377D3D19" w14:textId="4AE0894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601BCC26" w14:textId="3AEE2E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4A9787F9" w:rsidTr="4A9787F9" w14:paraId="58081CAB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45512622" w14:textId="00429D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2BF1879A" w14:textId="3E5BDC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Construction of Stonehenge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1E530368" w14:textId="28D1F5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659AFCEC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7D2D352B" w14:textId="46CEB7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4394EBF3" w14:textId="269C62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Construction of the Great Pyramid of Giza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52E48A32" w14:textId="153EEA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09B3E269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5F3380C0" w14:textId="7D81E4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751A9B25" w14:textId="21CFE6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Machu Picchu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71C8C94D" w14:textId="35246F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3BF00BB8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0496E98C" w14:textId="7AE9F08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046984D8" w14:textId="30E9354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249722A7" w14:textId="2E5CB49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9787F9" w:rsidRDefault="00351DF6" w14:paraId="01947205" w14:textId="5CC4AFD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9787F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20"/>
        <w:gridCol w:w="4995"/>
      </w:tblGrid>
      <w:tr w:rsidR="4A9787F9" w:rsidTr="4A9787F9" w14:paraId="4B8D5156">
        <w:trPr>
          <w:trHeight w:val="300"/>
        </w:trPr>
        <w:tc>
          <w:tcPr>
            <w:tcW w:w="40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706FC4C3" w14:textId="64168F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1A3DE39F" w14:textId="1F0D42A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4A9787F9" w:rsidTr="4A9787F9" w14:paraId="78ACD324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00A202F1" w14:textId="123041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Stonehenge, England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552334B9" w14:textId="736023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1C852260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610A46F7" w14:textId="46F24F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Pyramid of Giza, Egypt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76CD19E9" w14:textId="235C78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14C8D5E2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6E50B9E9" w14:textId="04F7F5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Machu Picchu, Peru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689A919E" w14:textId="459997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25A5415C">
        <w:trPr>
          <w:trHeight w:val="300"/>
        </w:trPr>
        <w:tc>
          <w:tcPr>
            <w:tcW w:w="40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270FCDA5" w14:textId="649A21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Palace of Knossos, Crete</w:t>
            </w:r>
          </w:p>
        </w:tc>
        <w:tc>
          <w:tcPr>
            <w:tcW w:w="4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57776B95" w14:textId="2A41FF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9787F9" w:rsidRDefault="00351DF6" w14:paraId="01947216" w14:textId="5A1F441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9787F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A9787F9" w:rsidR="4A9787F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70"/>
        <w:gridCol w:w="6645"/>
      </w:tblGrid>
      <w:tr w:rsidR="4A9787F9" w:rsidTr="4A9787F9" w14:paraId="3D4E9B5B">
        <w:trPr>
          <w:trHeight w:val="300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5668632F" w14:textId="2B6EB90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9787F9" w:rsidP="4A9787F9" w:rsidRDefault="4A9787F9" w14:paraId="2438C593" w14:textId="3C2C27A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4A9787F9" w:rsidTr="4A9787F9" w14:paraId="01C81FB5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250D6D50" w14:textId="283646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Excavation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29127246" w14:textId="2A02C9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6A90DCAC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05722612" w14:textId="111BA3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Material culture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397222CB" w14:textId="6A0A94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78869E27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6193EF6D" w14:textId="5BAA43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Radiocarbon dating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40BC5426" w14:textId="4C620A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29E19178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2D2FDCFE" w14:textId="7C1A99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X-ray fluorescence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519E810E" w14:textId="4DD14C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35B91DCA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1CA6060C" w14:textId="27A291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DNA analysis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1A2CB3EC" w14:textId="420275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045B8630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174F80B0" w14:textId="583465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Typology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6BA7E05E" w14:textId="6F9196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9787F9" w:rsidTr="4A9787F9" w14:paraId="2C084F3C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9787F9" w:rsidP="4A9787F9" w:rsidRDefault="4A9787F9" w14:paraId="563551DF" w14:textId="46A866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9787F9" w:rsidR="4A978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Ecofacts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9787F9" w:rsidP="4A9787F9" w:rsidRDefault="4A9787F9" w14:paraId="61E94B25" w14:textId="079842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A9787F9" w:rsidRDefault="00351DF6" w14:paraId="01947227" w14:textId="42672EA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11C6A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11C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F720AF" w14:paraId="67E6E1C8" w14:textId="05EBDCC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are the different ways that archaeology discovers the past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1EA01D1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6D1F" w:rsidP="00351DF6" w:rsidRDefault="001A6D1F" w14:paraId="7F888DEF" w14:textId="34BA0BD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6D1F" w:rsidP="00351DF6" w:rsidRDefault="001A6D1F" w14:paraId="60647D2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A6D1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D57" w:rsidP="00B57B45" w:rsidRDefault="001E3D57" w14:paraId="65102090" w14:textId="77777777">
      <w:pPr>
        <w:spacing w:after="0" w:line="240" w:lineRule="auto"/>
      </w:pPr>
      <w:r>
        <w:separator/>
      </w:r>
    </w:p>
  </w:endnote>
  <w:endnote w:type="continuationSeparator" w:id="0">
    <w:p w:rsidR="001E3D57" w:rsidP="00B57B45" w:rsidRDefault="001E3D57" w14:paraId="3767DA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11C6A" w:rsidP="00D11C6A" w:rsidRDefault="001E3D57" w14:paraId="116D0EB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2AC27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11C6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D57" w:rsidP="00B57B45" w:rsidRDefault="001E3D57" w14:paraId="78B532E5" w14:textId="77777777">
      <w:pPr>
        <w:spacing w:after="0" w:line="240" w:lineRule="auto"/>
      </w:pPr>
      <w:r>
        <w:separator/>
      </w:r>
    </w:p>
  </w:footnote>
  <w:footnote w:type="continuationSeparator" w:id="0">
    <w:p w:rsidR="001E3D57" w:rsidP="00B57B45" w:rsidRDefault="001E3D57" w14:paraId="5A4A31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A6D1F"/>
    <w:rsid w:val="001E3C52"/>
    <w:rsid w:val="001E3D57"/>
    <w:rsid w:val="00265AD1"/>
    <w:rsid w:val="002E543B"/>
    <w:rsid w:val="00303DC0"/>
    <w:rsid w:val="003212A6"/>
    <w:rsid w:val="00351DF6"/>
    <w:rsid w:val="004B69B5"/>
    <w:rsid w:val="0054027C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62BA9"/>
    <w:rsid w:val="00967104"/>
    <w:rsid w:val="009A1D5A"/>
    <w:rsid w:val="009C4F87"/>
    <w:rsid w:val="00B57B45"/>
    <w:rsid w:val="00B87BAA"/>
    <w:rsid w:val="00BE2E6D"/>
    <w:rsid w:val="00CA0071"/>
    <w:rsid w:val="00CD501B"/>
    <w:rsid w:val="00D11C6A"/>
    <w:rsid w:val="00D230F7"/>
    <w:rsid w:val="00D756FB"/>
    <w:rsid w:val="00E11440"/>
    <w:rsid w:val="00E60527"/>
    <w:rsid w:val="00EF57E7"/>
    <w:rsid w:val="00EF77ED"/>
    <w:rsid w:val="00F22EDF"/>
    <w:rsid w:val="00F259AC"/>
    <w:rsid w:val="00F430C6"/>
    <w:rsid w:val="00F720AF"/>
    <w:rsid w:val="00FC69A9"/>
    <w:rsid w:val="01E37E69"/>
    <w:rsid w:val="4A978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11C6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11C6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2014-10-19T09:45:00.0000000Z</dcterms:created>
  <dcterms:modified xsi:type="dcterms:W3CDTF">2023-05-21T19:55:21.4643070Z</dcterms:modified>
</coreProperties>
</file>