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8157" w14:textId="5F2185CE" w:rsidR="001E62CA" w:rsidRPr="009C0C8F" w:rsidRDefault="63A8D1CF" w:rsidP="3FBC4851">
      <w:pPr>
        <w:pStyle w:val="Heading1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C0C8F">
        <w:rPr>
          <w:sz w:val="48"/>
          <w:szCs w:val="48"/>
        </w:rPr>
        <w:t>Causes of WWII Source Analysis</w:t>
      </w:r>
    </w:p>
    <w:p w14:paraId="3BA647E6" w14:textId="77777777" w:rsidR="009C0C8F" w:rsidRDefault="009C0C8F" w:rsidP="147B7E4E">
      <w:pPr>
        <w:pStyle w:val="Heading2"/>
        <w:rPr>
          <w:rFonts w:ascii="Calibri Light" w:eastAsia="Calibri Light" w:hAnsi="Calibri Light" w:cs="Calibri Light"/>
          <w:lang w:val="en-US"/>
        </w:rPr>
      </w:pPr>
    </w:p>
    <w:p w14:paraId="36E2C26A" w14:textId="56CE191D" w:rsidR="0033520E" w:rsidRPr="001E62CA" w:rsidRDefault="147B7E4E" w:rsidP="147B7E4E">
      <w:pPr>
        <w:pStyle w:val="Heading2"/>
        <w:rPr>
          <w:rFonts w:ascii="Calibri Light" w:eastAsia="Calibri Light" w:hAnsi="Calibri Light" w:cs="Calibri Light"/>
        </w:rPr>
      </w:pPr>
      <w:r w:rsidRPr="147B7E4E">
        <w:rPr>
          <w:rFonts w:ascii="Calibri Light" w:eastAsia="Calibri Light" w:hAnsi="Calibri Light" w:cs="Calibri Light"/>
          <w:lang w:val="en-US"/>
        </w:rPr>
        <w:t>Step 1: Understanding source analysis</w:t>
      </w:r>
    </w:p>
    <w:p w14:paraId="6831F0AF" w14:textId="764CD310" w:rsidR="0033520E" w:rsidRPr="001E62CA" w:rsidRDefault="147B7E4E" w:rsidP="147B7E4E">
      <w:pPr>
        <w:rPr>
          <w:rFonts w:ascii="Calibri" w:eastAsia="Calibri" w:hAnsi="Calibri" w:cs="Calibri"/>
          <w:color w:val="000000" w:themeColor="text1"/>
        </w:rPr>
      </w:pPr>
      <w:r w:rsidRPr="147B7E4E">
        <w:rPr>
          <w:rFonts w:ascii="Calibri" w:eastAsia="Calibri" w:hAnsi="Calibri" w:cs="Calibri"/>
          <w:color w:val="000000" w:themeColor="text1"/>
          <w:lang w:val="en-US"/>
        </w:rPr>
        <w:t>The first thing we need to learn is what ‘source analysis’ means in History. Read the following webpage and answer the questions that follow:</w:t>
      </w:r>
    </w:p>
    <w:p w14:paraId="21C5F2A1" w14:textId="279CDD49" w:rsidR="0033520E" w:rsidRPr="001E62CA" w:rsidRDefault="147B7E4E" w:rsidP="147B7E4E">
      <w:pPr>
        <w:rPr>
          <w:rFonts w:ascii="Calibri" w:eastAsia="Calibri" w:hAnsi="Calibri" w:cs="Calibri"/>
          <w:color w:val="000000" w:themeColor="text1"/>
        </w:rPr>
      </w:pPr>
      <w:r w:rsidRPr="147B7E4E">
        <w:rPr>
          <w:rFonts w:ascii="Calibri" w:eastAsia="Calibri" w:hAnsi="Calibri" w:cs="Calibri"/>
          <w:color w:val="000000" w:themeColor="text1"/>
          <w:lang w:val="en-US"/>
        </w:rPr>
        <w:t xml:space="preserve">Read: </w:t>
      </w:r>
      <w:hyperlink r:id="rId7">
        <w:r w:rsidRPr="147B7E4E">
          <w:rPr>
            <w:rStyle w:val="Hyperlink"/>
            <w:rFonts w:ascii="Calibri" w:eastAsia="Calibri" w:hAnsi="Calibri" w:cs="Calibri"/>
            <w:lang w:val="en-US"/>
          </w:rPr>
          <w:t>https://www.historyskills.com/source-criticism/analysis/</w:t>
        </w:r>
      </w:hyperlink>
    </w:p>
    <w:p w14:paraId="69E79312" w14:textId="0F45E56E" w:rsidR="0033520E" w:rsidRPr="001E62CA" w:rsidRDefault="0033520E" w:rsidP="42C6C453">
      <w:pPr>
        <w:rPr>
          <w:rFonts w:ascii="Times New Roman" w:hAnsi="Times New Roman" w:cs="Times New Roman"/>
          <w:sz w:val="24"/>
          <w:szCs w:val="24"/>
        </w:rPr>
      </w:pPr>
    </w:p>
    <w:p w14:paraId="059C0247" w14:textId="79102066" w:rsidR="0033520E" w:rsidRPr="001E62CA" w:rsidRDefault="42C6C453" w:rsidP="42C6C453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42C6C453">
        <w:rPr>
          <w:rFonts w:ascii="Times New Roman" w:hAnsi="Times New Roman" w:cs="Times New Roman"/>
          <w:sz w:val="24"/>
          <w:szCs w:val="24"/>
          <w:lang w:val="en-US"/>
        </w:rPr>
        <w:t>What is 'source analysis'?</w:t>
      </w:r>
    </w:p>
    <w:p w14:paraId="20E71992" w14:textId="179B1505" w:rsidR="0033520E" w:rsidRPr="001E62CA" w:rsidRDefault="0033520E" w:rsidP="42C6C453">
      <w:pPr>
        <w:rPr>
          <w:rFonts w:ascii="Times New Roman" w:hAnsi="Times New Roman" w:cs="Times New Roman"/>
          <w:sz w:val="24"/>
          <w:szCs w:val="24"/>
        </w:rPr>
      </w:pPr>
    </w:p>
    <w:p w14:paraId="2532F60A" w14:textId="5D214275" w:rsidR="0033520E" w:rsidRPr="001E62CA" w:rsidRDefault="0033520E" w:rsidP="42C6C453">
      <w:pPr>
        <w:rPr>
          <w:rFonts w:ascii="Times New Roman" w:hAnsi="Times New Roman" w:cs="Times New Roman"/>
          <w:sz w:val="24"/>
          <w:szCs w:val="24"/>
        </w:rPr>
      </w:pPr>
    </w:p>
    <w:p w14:paraId="0B97B659" w14:textId="2050BBC1" w:rsidR="0033520E" w:rsidRPr="001E62CA" w:rsidRDefault="42C6C453" w:rsidP="42C6C453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42C6C453">
        <w:rPr>
          <w:rFonts w:ascii="Times New Roman" w:hAnsi="Times New Roman" w:cs="Times New Roman"/>
          <w:sz w:val="24"/>
          <w:szCs w:val="24"/>
          <w:lang w:val="en-US"/>
        </w:rPr>
        <w:t>What are the six analysis skills used in History?</w:t>
      </w:r>
    </w:p>
    <w:p w14:paraId="24C93A5D" w14:textId="6FFF67F4" w:rsidR="0033520E" w:rsidRPr="001E62CA" w:rsidRDefault="0033520E" w:rsidP="42C6C453">
      <w:pPr>
        <w:rPr>
          <w:rFonts w:ascii="Times New Roman" w:hAnsi="Times New Roman" w:cs="Times New Roman"/>
          <w:sz w:val="24"/>
          <w:szCs w:val="24"/>
        </w:rPr>
      </w:pPr>
    </w:p>
    <w:p w14:paraId="71244304" w14:textId="2481A785" w:rsidR="0033520E" w:rsidRPr="001E62CA" w:rsidRDefault="0033520E" w:rsidP="42C6C453">
      <w:pPr>
        <w:rPr>
          <w:rFonts w:ascii="Times New Roman" w:hAnsi="Times New Roman" w:cs="Times New Roman"/>
          <w:sz w:val="24"/>
          <w:szCs w:val="24"/>
        </w:rPr>
      </w:pPr>
    </w:p>
    <w:p w14:paraId="5A4D20F5" w14:textId="7289AEC5" w:rsidR="0033520E" w:rsidRPr="001E62CA" w:rsidRDefault="42C6C453" w:rsidP="42C6C453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42C6C453">
        <w:rPr>
          <w:rFonts w:ascii="Times New Roman" w:hAnsi="Times New Roman" w:cs="Times New Roman"/>
          <w:sz w:val="24"/>
          <w:szCs w:val="24"/>
          <w:lang w:val="en-US"/>
        </w:rPr>
        <w:t>When analysing the information in a source, what are the four ways you can do this?</w:t>
      </w:r>
    </w:p>
    <w:p w14:paraId="4FA164D9" w14:textId="1EF7FA6A" w:rsidR="0033520E" w:rsidRPr="001E62CA" w:rsidRDefault="0033520E" w:rsidP="42C6C453">
      <w:pPr>
        <w:rPr>
          <w:rFonts w:ascii="Times New Roman" w:hAnsi="Times New Roman" w:cs="Times New Roman"/>
          <w:sz w:val="24"/>
          <w:szCs w:val="24"/>
        </w:rPr>
      </w:pPr>
    </w:p>
    <w:p w14:paraId="67C2058F" w14:textId="4F451C8A" w:rsidR="0033520E" w:rsidRPr="001E62CA" w:rsidRDefault="0033520E" w:rsidP="42C6C453">
      <w:pPr>
        <w:rPr>
          <w:rFonts w:ascii="Times New Roman" w:hAnsi="Times New Roman" w:cs="Times New Roman"/>
          <w:sz w:val="24"/>
          <w:szCs w:val="24"/>
        </w:rPr>
      </w:pPr>
    </w:p>
    <w:p w14:paraId="31847446" w14:textId="640F3535" w:rsidR="0033520E" w:rsidRPr="001E62CA" w:rsidRDefault="42C6C453" w:rsidP="42C6C453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42C6C453">
        <w:rPr>
          <w:rFonts w:ascii="Times New Roman" w:hAnsi="Times New Roman" w:cs="Times New Roman"/>
          <w:sz w:val="24"/>
          <w:szCs w:val="24"/>
          <w:lang w:val="en-US"/>
        </w:rPr>
        <w:t>What is source analysis a vital step for?</w:t>
      </w:r>
    </w:p>
    <w:p w14:paraId="3FFCF208" w14:textId="52515E8B" w:rsidR="0033520E" w:rsidRPr="001E62CA" w:rsidRDefault="0033520E" w:rsidP="42C6C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585F3" w14:textId="4E9B5B49" w:rsidR="147B7E4E" w:rsidRDefault="383B150C" w:rsidP="383B150C">
      <w:pPr>
        <w:pStyle w:val="Heading2"/>
        <w:rPr>
          <w:rFonts w:ascii="Calibri Light" w:eastAsia="Calibri Light" w:hAnsi="Calibri Light" w:cs="Calibri Light"/>
        </w:rPr>
      </w:pPr>
      <w:r w:rsidRPr="383B150C">
        <w:rPr>
          <w:rFonts w:ascii="Calibri Light" w:eastAsia="Calibri Light" w:hAnsi="Calibri Light" w:cs="Calibri Light"/>
          <w:lang w:val="en-US"/>
        </w:rPr>
        <w:t>Step 2: Identifying information in a source</w:t>
      </w:r>
    </w:p>
    <w:p w14:paraId="687437EF" w14:textId="756298E4" w:rsidR="147B7E4E" w:rsidRDefault="147B7E4E" w:rsidP="147B7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47B7E4E">
        <w:rPr>
          <w:rFonts w:ascii="Times New Roman" w:hAnsi="Times New Roman" w:cs="Times New Roman"/>
          <w:sz w:val="24"/>
          <w:szCs w:val="24"/>
        </w:rPr>
        <w:t>Before you complete the activity below, read over what is mean by ‘comprehension’ and ‘explicit’ information using the following link:</w:t>
      </w:r>
    </w:p>
    <w:p w14:paraId="42871B4B" w14:textId="23F0C03D" w:rsidR="147B7E4E" w:rsidRDefault="00B67B21" w:rsidP="147B7E4E">
      <w:pPr>
        <w:spacing w:after="0" w:line="240" w:lineRule="auto"/>
        <w:jc w:val="both"/>
      </w:pPr>
      <w:hyperlink r:id="rId8">
        <w:r w:rsidR="147B7E4E" w:rsidRPr="147B7E4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Comprehension - History Skills</w:t>
        </w:r>
      </w:hyperlink>
    </w:p>
    <w:p w14:paraId="16BA1474" w14:textId="26132C9E" w:rsidR="147B7E4E" w:rsidRDefault="147B7E4E" w:rsidP="147B7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BB489" w14:textId="77777777" w:rsidR="009C0C8F" w:rsidRDefault="009C0C8F" w:rsidP="0DF8A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A79B1" w14:textId="492F14BF" w:rsidR="0DF8A148" w:rsidRDefault="009C0C8F" w:rsidP="0DF8A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assigned sources, answer the questions below:</w:t>
      </w:r>
    </w:p>
    <w:p w14:paraId="2750A6BD" w14:textId="77777777" w:rsidR="009C0C8F" w:rsidRDefault="009C0C8F" w:rsidP="0DF8A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8DB31" w14:textId="6FFCD3D5" w:rsidR="008F0300" w:rsidRPr="008F0300" w:rsidRDefault="3FBC4851" w:rsidP="3FBC48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3FBC4851">
        <w:rPr>
          <w:rFonts w:ascii="Times New Roman" w:hAnsi="Times New Roman" w:cs="Times New Roman"/>
          <w:sz w:val="24"/>
          <w:szCs w:val="24"/>
        </w:rPr>
        <w:t>Read the entire source through once, highlighting words you are not familiar with as you do.</w:t>
      </w:r>
    </w:p>
    <w:p w14:paraId="4997A26D" w14:textId="12663C31" w:rsidR="008F0300" w:rsidRPr="008F0300" w:rsidRDefault="008F0300" w:rsidP="3FBC4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C1689" w14:textId="5F2A548A" w:rsidR="008F0300" w:rsidRPr="008F0300" w:rsidRDefault="008F0300" w:rsidP="3FBC4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F2121" w14:textId="7FDF5C82" w:rsidR="008F0300" w:rsidRPr="008F0300" w:rsidRDefault="3FBC4851" w:rsidP="3FBC48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3FBC4851">
        <w:rPr>
          <w:rFonts w:ascii="Times New Roman" w:hAnsi="Times New Roman" w:cs="Times New Roman"/>
          <w:sz w:val="24"/>
          <w:szCs w:val="24"/>
        </w:rPr>
        <w:t xml:space="preserve">Use a </w:t>
      </w:r>
      <w:hyperlink r:id="rId9">
        <w:r w:rsidRPr="3FBC4851">
          <w:rPr>
            <w:rStyle w:val="Hyperlink"/>
            <w:rFonts w:ascii="Times New Roman" w:hAnsi="Times New Roman" w:cs="Times New Roman"/>
            <w:sz w:val="24"/>
            <w:szCs w:val="24"/>
          </w:rPr>
          <w:t>dictionary</w:t>
        </w:r>
      </w:hyperlink>
      <w:r w:rsidRPr="3FBC4851">
        <w:rPr>
          <w:rFonts w:ascii="Times New Roman" w:hAnsi="Times New Roman" w:cs="Times New Roman"/>
          <w:sz w:val="24"/>
          <w:szCs w:val="24"/>
        </w:rPr>
        <w:t xml:space="preserve"> to find the meaning of the words you highlighted in Step 1, and write them below:</w:t>
      </w:r>
    </w:p>
    <w:p w14:paraId="1F67503D" w14:textId="600C314F" w:rsidR="008F0300" w:rsidRPr="008F0300" w:rsidRDefault="008F0300" w:rsidP="3FBC4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20"/>
        <w:gridCol w:w="6795"/>
      </w:tblGrid>
      <w:tr w:rsidR="3FBC4851" w14:paraId="0D95B6F3" w14:textId="77777777" w:rsidTr="42C6C453">
        <w:tc>
          <w:tcPr>
            <w:tcW w:w="2220" w:type="dxa"/>
            <w:shd w:val="clear" w:color="auto" w:fill="BDD6EE" w:themeFill="accent5" w:themeFillTint="66"/>
          </w:tcPr>
          <w:p w14:paraId="4538D567" w14:textId="53223BD7" w:rsidR="3FBC4851" w:rsidRDefault="3FBC4851" w:rsidP="3FBC48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FBC4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Word</w:t>
            </w:r>
          </w:p>
        </w:tc>
        <w:tc>
          <w:tcPr>
            <w:tcW w:w="6795" w:type="dxa"/>
            <w:shd w:val="clear" w:color="auto" w:fill="BDD6EE" w:themeFill="accent5" w:themeFillTint="66"/>
          </w:tcPr>
          <w:p w14:paraId="08F735C8" w14:textId="4918679B" w:rsidR="3FBC4851" w:rsidRDefault="3FBC4851" w:rsidP="3FBC48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FBC4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Definition</w:t>
            </w:r>
          </w:p>
        </w:tc>
      </w:tr>
      <w:tr w:rsidR="3FBC4851" w14:paraId="38015A0B" w14:textId="77777777" w:rsidTr="42C6C453">
        <w:tc>
          <w:tcPr>
            <w:tcW w:w="2220" w:type="dxa"/>
          </w:tcPr>
          <w:p w14:paraId="46F385E9" w14:textId="4B9D6BD1" w:rsidR="3FBC4851" w:rsidRDefault="3FBC4851" w:rsidP="3FBC4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14:paraId="54DEB5D6" w14:textId="4B9D6BD1" w:rsidR="3FBC4851" w:rsidRDefault="3FBC4851" w:rsidP="3FBC4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3FBC4851" w14:paraId="5BC9B5DF" w14:textId="77777777" w:rsidTr="42C6C453">
        <w:tc>
          <w:tcPr>
            <w:tcW w:w="2220" w:type="dxa"/>
          </w:tcPr>
          <w:p w14:paraId="2B627873" w14:textId="4B9D6BD1" w:rsidR="3FBC4851" w:rsidRDefault="3FBC4851" w:rsidP="3FBC4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14:paraId="3AC0838B" w14:textId="4B9D6BD1" w:rsidR="3FBC4851" w:rsidRDefault="3FBC4851" w:rsidP="3FBC4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3FBC4851" w14:paraId="6107560B" w14:textId="77777777" w:rsidTr="42C6C453">
        <w:tc>
          <w:tcPr>
            <w:tcW w:w="2220" w:type="dxa"/>
          </w:tcPr>
          <w:p w14:paraId="1581DA09" w14:textId="4B9D6BD1" w:rsidR="3FBC4851" w:rsidRDefault="3FBC4851" w:rsidP="3FBC4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14:paraId="19CF846D" w14:textId="4B9D6BD1" w:rsidR="3FBC4851" w:rsidRDefault="3FBC4851" w:rsidP="3FBC4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3FBC4851" w14:paraId="1792635B" w14:textId="77777777" w:rsidTr="42C6C453">
        <w:tc>
          <w:tcPr>
            <w:tcW w:w="2220" w:type="dxa"/>
          </w:tcPr>
          <w:p w14:paraId="5ADBDAAD" w14:textId="4B9D6BD1" w:rsidR="3FBC4851" w:rsidRDefault="3FBC4851" w:rsidP="3FBC4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14:paraId="01C5BB86" w14:textId="4B9D6BD1" w:rsidR="3FBC4851" w:rsidRDefault="3FBC4851" w:rsidP="3FBC4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DF8A148" w14:paraId="3050AA74" w14:textId="77777777" w:rsidTr="42C6C453">
        <w:tc>
          <w:tcPr>
            <w:tcW w:w="2220" w:type="dxa"/>
          </w:tcPr>
          <w:p w14:paraId="47584F23" w14:textId="3340F189" w:rsidR="0DF8A148" w:rsidRDefault="0DF8A148" w:rsidP="0DF8A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14:paraId="24CF2720" w14:textId="18993049" w:rsidR="0DF8A148" w:rsidRDefault="0DF8A148" w:rsidP="0DF8A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DF8A148" w14:paraId="71F78420" w14:textId="77777777" w:rsidTr="42C6C453">
        <w:tc>
          <w:tcPr>
            <w:tcW w:w="2220" w:type="dxa"/>
          </w:tcPr>
          <w:p w14:paraId="03A828E0" w14:textId="050862EF" w:rsidR="0DF8A148" w:rsidRDefault="0DF8A148" w:rsidP="0DF8A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14:paraId="4226B8CB" w14:textId="6BE04317" w:rsidR="0DF8A148" w:rsidRDefault="0DF8A148" w:rsidP="0DF8A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42C6C453" w14:paraId="3A8241B4" w14:textId="77777777" w:rsidTr="42C6C453">
        <w:tc>
          <w:tcPr>
            <w:tcW w:w="2220" w:type="dxa"/>
          </w:tcPr>
          <w:p w14:paraId="783A241A" w14:textId="4CC2171D" w:rsidR="42C6C453" w:rsidRDefault="42C6C453" w:rsidP="42C6C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14:paraId="5AD977DB" w14:textId="45ECA3C9" w:rsidR="42C6C453" w:rsidRDefault="42C6C453" w:rsidP="42C6C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42C6C453" w14:paraId="0A7A79B6" w14:textId="77777777" w:rsidTr="42C6C453">
        <w:tc>
          <w:tcPr>
            <w:tcW w:w="2220" w:type="dxa"/>
          </w:tcPr>
          <w:p w14:paraId="6059B36B" w14:textId="46909559" w:rsidR="42C6C453" w:rsidRDefault="42C6C453" w:rsidP="42C6C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14:paraId="420503C5" w14:textId="5C1771F0" w:rsidR="42C6C453" w:rsidRDefault="42C6C453" w:rsidP="42C6C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ABB8EF" w14:textId="5747D007" w:rsidR="008F0300" w:rsidRPr="008F0300" w:rsidRDefault="008F0300" w:rsidP="3FBC4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E6D3B" w14:textId="12FA67CB" w:rsidR="008F0300" w:rsidRPr="008F0300" w:rsidRDefault="008F0300" w:rsidP="3FBC4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FFB6C" w14:textId="64393771" w:rsidR="008F0300" w:rsidRPr="008F0300" w:rsidRDefault="147B7E4E" w:rsidP="0DF8A1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147B7E4E">
        <w:rPr>
          <w:rFonts w:ascii="Times New Roman" w:hAnsi="Times New Roman" w:cs="Times New Roman"/>
          <w:sz w:val="24"/>
          <w:szCs w:val="24"/>
        </w:rPr>
        <w:t xml:space="preserve">Read the source a second time, underlining what you think are the most important statements. </w:t>
      </w:r>
    </w:p>
    <w:p w14:paraId="4818F141" w14:textId="608EF639" w:rsidR="008F0300" w:rsidRPr="008F0300" w:rsidRDefault="008F0300" w:rsidP="147B7E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330504E" w14:textId="5645B1F1" w:rsidR="008F0300" w:rsidRPr="008F0300" w:rsidRDefault="147B7E4E" w:rsidP="147B7E4E">
      <w:pPr>
        <w:spacing w:after="0" w:line="240" w:lineRule="auto"/>
        <w:ind w:firstLine="720"/>
        <w:jc w:val="both"/>
        <w:rPr>
          <w:sz w:val="24"/>
          <w:szCs w:val="24"/>
        </w:rPr>
      </w:pPr>
      <w:r w:rsidRPr="147B7E4E">
        <w:rPr>
          <w:rFonts w:ascii="Times New Roman" w:hAnsi="Times New Roman" w:cs="Times New Roman"/>
          <w:sz w:val="24"/>
          <w:szCs w:val="24"/>
        </w:rPr>
        <w:t>Copy them below:</w:t>
      </w:r>
    </w:p>
    <w:p w14:paraId="7825EFB3" w14:textId="432D29A5" w:rsidR="008F0300" w:rsidRPr="008F0300" w:rsidRDefault="008F0300" w:rsidP="3FBC4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E4F8B" w14:textId="1064CF87" w:rsidR="008F0300" w:rsidRPr="008F0300" w:rsidRDefault="008F0300" w:rsidP="3FBC4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E64D4" w14:textId="64D86361" w:rsidR="008F0300" w:rsidRPr="008F0300" w:rsidRDefault="147B7E4E" w:rsidP="0DF8A1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147B7E4E">
        <w:rPr>
          <w:rFonts w:ascii="Times New Roman" w:hAnsi="Times New Roman" w:cs="Times New Roman"/>
          <w:sz w:val="24"/>
          <w:szCs w:val="24"/>
        </w:rPr>
        <w:t>Read the source a third time, writing notes or questions about what specific phrases mean below:</w:t>
      </w:r>
    </w:p>
    <w:p w14:paraId="20B35DC0" w14:textId="0C39A26B" w:rsidR="008F0300" w:rsidRPr="008F0300" w:rsidRDefault="008F0300" w:rsidP="3FBC4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7270C" w14:textId="66B06C0D" w:rsidR="008F0300" w:rsidRPr="008F0300" w:rsidRDefault="008F0300" w:rsidP="3FBC4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4C365" w14:textId="585DCE31" w:rsidR="00DB2FDC" w:rsidRPr="00DB2FDC" w:rsidRDefault="147B7E4E" w:rsidP="0DF8A1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147B7E4E">
        <w:rPr>
          <w:rFonts w:ascii="Times New Roman" w:hAnsi="Times New Roman" w:cs="Times New Roman"/>
          <w:sz w:val="24"/>
          <w:szCs w:val="24"/>
        </w:rPr>
        <w:t>If possible, discuss your notes and questions with another student to improve your understanding.</w:t>
      </w:r>
    </w:p>
    <w:p w14:paraId="0221AC6B" w14:textId="309ADABF" w:rsidR="0DF8A148" w:rsidRDefault="0DF8A148" w:rsidP="0DF8A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BE62C" w14:textId="18DC8445" w:rsidR="0DF8A148" w:rsidRDefault="0DF8A148" w:rsidP="0DF8A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722B2" w14:textId="5022E92A" w:rsidR="0DF8A148" w:rsidRDefault="0DF8A148" w:rsidP="0DF8A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AF9A9" w14:textId="77777777" w:rsidR="004F5AA8" w:rsidRPr="00B10232" w:rsidRDefault="004F5AA8" w:rsidP="004F5AA8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3763" w:themeColor="accent1" w:themeShade="7F"/>
          <w:sz w:val="28"/>
          <w:szCs w:val="24"/>
        </w:rPr>
      </w:pPr>
      <w:r w:rsidRPr="00B10232">
        <w:rPr>
          <w:rFonts w:ascii="Segoe UI Historic" w:eastAsiaTheme="majorEastAsia" w:hAnsi="Segoe UI Historic" w:cstheme="majorBidi"/>
          <w:b/>
          <w:bCs/>
          <w:color w:val="1F3763" w:themeColor="accent1" w:themeShade="7F"/>
          <w:sz w:val="28"/>
          <w:szCs w:val="24"/>
        </w:rPr>
        <w:t>Paragraph Writing</w:t>
      </w:r>
    </w:p>
    <w:p w14:paraId="6088A408" w14:textId="77777777" w:rsidR="004F5AA8" w:rsidRDefault="004F5AA8" w:rsidP="004F5AA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509A65D" w14:textId="1F83A8A1" w:rsidR="004F5AA8" w:rsidRDefault="004F5AA8" w:rsidP="004F5AA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source analysis, answer the question below in paragraph format (Topic Sentence, Explanation, Evidence, Concluding Sentence):</w:t>
      </w:r>
    </w:p>
    <w:p w14:paraId="0E40275D" w14:textId="77777777" w:rsidR="004F5AA8" w:rsidRDefault="004F5AA8" w:rsidP="004F5AA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E32CBB6" w14:textId="5E49CBD9" w:rsidR="004F5AA8" w:rsidRPr="00E26B72" w:rsidRDefault="42C6C453" w:rsidP="42C6C453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42C6C453">
        <w:rPr>
          <w:rFonts w:asciiTheme="majorBidi" w:hAnsiTheme="majorBidi" w:cstheme="majorBidi"/>
          <w:i/>
          <w:iCs/>
          <w:sz w:val="24"/>
          <w:szCs w:val="24"/>
        </w:rPr>
        <w:t>Why was Chamberlain’s policy of ‘appeasement’ considered to be a disaster?</w:t>
      </w:r>
    </w:p>
    <w:p w14:paraId="0DBDF66A" w14:textId="7542982C" w:rsidR="004F5AA8" w:rsidRDefault="004F5AA8" w:rsidP="004F5AA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6D4BF1B" w14:textId="194A1C71" w:rsidR="000053DE" w:rsidRDefault="3FBC4851" w:rsidP="3FBC485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3FBC4851">
        <w:rPr>
          <w:rFonts w:asciiTheme="majorBidi" w:hAnsiTheme="majorBidi" w:cstheme="majorBidi"/>
          <w:sz w:val="24"/>
          <w:szCs w:val="24"/>
        </w:rPr>
        <w:t xml:space="preserve">In your response, use </w:t>
      </w:r>
      <w:hyperlink r:id="rId10">
        <w:r w:rsidRPr="3FBC4851">
          <w:rPr>
            <w:rStyle w:val="Hyperlink"/>
            <w:rFonts w:asciiTheme="majorBidi" w:hAnsiTheme="majorBidi" w:cstheme="majorBidi"/>
            <w:sz w:val="24"/>
            <w:szCs w:val="24"/>
          </w:rPr>
          <w:t>direct quotes</w:t>
        </w:r>
      </w:hyperlink>
      <w:r w:rsidRPr="3FBC4851">
        <w:rPr>
          <w:rFonts w:asciiTheme="majorBidi" w:hAnsiTheme="majorBidi" w:cstheme="majorBidi"/>
          <w:sz w:val="24"/>
          <w:szCs w:val="24"/>
        </w:rPr>
        <w:t xml:space="preserve"> and </w:t>
      </w:r>
      <w:hyperlink r:id="rId11">
        <w:r w:rsidRPr="3FBC4851">
          <w:rPr>
            <w:rStyle w:val="Hyperlink"/>
            <w:rFonts w:asciiTheme="majorBidi" w:hAnsiTheme="majorBidi" w:cstheme="majorBidi"/>
            <w:sz w:val="24"/>
            <w:szCs w:val="24"/>
          </w:rPr>
          <w:t>in-text referencing</w:t>
        </w:r>
      </w:hyperlink>
      <w:r w:rsidRPr="3FBC4851">
        <w:rPr>
          <w:rFonts w:asciiTheme="majorBidi" w:hAnsiTheme="majorBidi" w:cstheme="majorBidi"/>
          <w:sz w:val="24"/>
          <w:szCs w:val="24"/>
        </w:rPr>
        <w:t xml:space="preserve"> from the source above.</w:t>
      </w:r>
    </w:p>
    <w:p w14:paraId="6DBC035C" w14:textId="77777777" w:rsidR="000053DE" w:rsidRDefault="000053DE" w:rsidP="0DF8A1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2601F0F" w14:textId="7301F7B7" w:rsidR="0DF8A148" w:rsidRDefault="0DF8A148" w:rsidP="0DF8A1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B7D5DE8" w14:textId="44C3CE1A" w:rsidR="0DF8A148" w:rsidRDefault="0DF8A148" w:rsidP="0DF8A1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062A300" w14:textId="7D3A01A0" w:rsidR="0DF8A148" w:rsidRDefault="0DF8A148" w:rsidP="0DF8A1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DF8A148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96BF8" w14:textId="77777777" w:rsidR="00B67B21" w:rsidRDefault="00B67B21" w:rsidP="005431D9">
      <w:pPr>
        <w:spacing w:after="0" w:line="240" w:lineRule="auto"/>
      </w:pPr>
      <w:r>
        <w:separator/>
      </w:r>
    </w:p>
  </w:endnote>
  <w:endnote w:type="continuationSeparator" w:id="0">
    <w:p w14:paraId="11D3B86B" w14:textId="77777777" w:rsidR="00B67B21" w:rsidRDefault="00B67B21" w:rsidP="0054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8CD2E" w14:textId="0FDFD529" w:rsidR="005431D9" w:rsidRDefault="00B67B21" w:rsidP="005431D9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166188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5431D9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13E15" w14:textId="77777777" w:rsidR="00B67B21" w:rsidRDefault="00B67B21" w:rsidP="005431D9">
      <w:pPr>
        <w:spacing w:after="0" w:line="240" w:lineRule="auto"/>
      </w:pPr>
      <w:r>
        <w:separator/>
      </w:r>
    </w:p>
  </w:footnote>
  <w:footnote w:type="continuationSeparator" w:id="0">
    <w:p w14:paraId="710982EC" w14:textId="77777777" w:rsidR="00B67B21" w:rsidRDefault="00B67B21" w:rsidP="00543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F376D"/>
    <w:multiLevelType w:val="hybridMultilevel"/>
    <w:tmpl w:val="03F2BA2A"/>
    <w:lvl w:ilvl="0" w:tplc="5FFEF538">
      <w:start w:val="1"/>
      <w:numFmt w:val="decimal"/>
      <w:lvlText w:val="%1."/>
      <w:lvlJc w:val="left"/>
      <w:pPr>
        <w:ind w:left="720" w:hanging="360"/>
      </w:pPr>
    </w:lvl>
    <w:lvl w:ilvl="1" w:tplc="129C48C6">
      <w:start w:val="1"/>
      <w:numFmt w:val="lowerLetter"/>
      <w:lvlText w:val="%2."/>
      <w:lvlJc w:val="left"/>
      <w:pPr>
        <w:ind w:left="1440" w:hanging="360"/>
      </w:pPr>
    </w:lvl>
    <w:lvl w:ilvl="2" w:tplc="5EEE5B7C">
      <w:start w:val="1"/>
      <w:numFmt w:val="lowerRoman"/>
      <w:lvlText w:val="%3."/>
      <w:lvlJc w:val="right"/>
      <w:pPr>
        <w:ind w:left="2160" w:hanging="180"/>
      </w:pPr>
    </w:lvl>
    <w:lvl w:ilvl="3" w:tplc="FB9E88B4">
      <w:start w:val="1"/>
      <w:numFmt w:val="decimal"/>
      <w:lvlText w:val="%4."/>
      <w:lvlJc w:val="left"/>
      <w:pPr>
        <w:ind w:left="2880" w:hanging="360"/>
      </w:pPr>
    </w:lvl>
    <w:lvl w:ilvl="4" w:tplc="CA7ED29A">
      <w:start w:val="1"/>
      <w:numFmt w:val="lowerLetter"/>
      <w:lvlText w:val="%5."/>
      <w:lvlJc w:val="left"/>
      <w:pPr>
        <w:ind w:left="3600" w:hanging="360"/>
      </w:pPr>
    </w:lvl>
    <w:lvl w:ilvl="5" w:tplc="1FA09736">
      <w:start w:val="1"/>
      <w:numFmt w:val="lowerRoman"/>
      <w:lvlText w:val="%6."/>
      <w:lvlJc w:val="right"/>
      <w:pPr>
        <w:ind w:left="4320" w:hanging="180"/>
      </w:pPr>
    </w:lvl>
    <w:lvl w:ilvl="6" w:tplc="95BA8B26">
      <w:start w:val="1"/>
      <w:numFmt w:val="decimal"/>
      <w:lvlText w:val="%7."/>
      <w:lvlJc w:val="left"/>
      <w:pPr>
        <w:ind w:left="5040" w:hanging="360"/>
      </w:pPr>
    </w:lvl>
    <w:lvl w:ilvl="7" w:tplc="ABEE7276">
      <w:start w:val="1"/>
      <w:numFmt w:val="lowerLetter"/>
      <w:lvlText w:val="%8."/>
      <w:lvlJc w:val="left"/>
      <w:pPr>
        <w:ind w:left="5760" w:hanging="360"/>
      </w:pPr>
    </w:lvl>
    <w:lvl w:ilvl="8" w:tplc="7DBAB62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A0B03"/>
    <w:multiLevelType w:val="hybridMultilevel"/>
    <w:tmpl w:val="32BE0B8E"/>
    <w:lvl w:ilvl="0" w:tplc="CA5246E6">
      <w:start w:val="1"/>
      <w:numFmt w:val="decimal"/>
      <w:lvlText w:val="%1."/>
      <w:lvlJc w:val="left"/>
      <w:pPr>
        <w:ind w:left="720" w:hanging="360"/>
      </w:pPr>
    </w:lvl>
    <w:lvl w:ilvl="1" w:tplc="420657F8">
      <w:start w:val="1"/>
      <w:numFmt w:val="lowerLetter"/>
      <w:lvlText w:val="%2."/>
      <w:lvlJc w:val="left"/>
      <w:pPr>
        <w:ind w:left="1440" w:hanging="360"/>
      </w:pPr>
    </w:lvl>
    <w:lvl w:ilvl="2" w:tplc="40046778">
      <w:start w:val="1"/>
      <w:numFmt w:val="lowerRoman"/>
      <w:lvlText w:val="%3."/>
      <w:lvlJc w:val="right"/>
      <w:pPr>
        <w:ind w:left="2160" w:hanging="180"/>
      </w:pPr>
    </w:lvl>
    <w:lvl w:ilvl="3" w:tplc="FA14981C">
      <w:start w:val="1"/>
      <w:numFmt w:val="decimal"/>
      <w:lvlText w:val="%4."/>
      <w:lvlJc w:val="left"/>
      <w:pPr>
        <w:ind w:left="2880" w:hanging="360"/>
      </w:pPr>
    </w:lvl>
    <w:lvl w:ilvl="4" w:tplc="F93C3690">
      <w:start w:val="1"/>
      <w:numFmt w:val="lowerLetter"/>
      <w:lvlText w:val="%5."/>
      <w:lvlJc w:val="left"/>
      <w:pPr>
        <w:ind w:left="3600" w:hanging="360"/>
      </w:pPr>
    </w:lvl>
    <w:lvl w:ilvl="5" w:tplc="A3486C3A">
      <w:start w:val="1"/>
      <w:numFmt w:val="lowerRoman"/>
      <w:lvlText w:val="%6."/>
      <w:lvlJc w:val="right"/>
      <w:pPr>
        <w:ind w:left="4320" w:hanging="180"/>
      </w:pPr>
    </w:lvl>
    <w:lvl w:ilvl="6" w:tplc="7374BA0A">
      <w:start w:val="1"/>
      <w:numFmt w:val="decimal"/>
      <w:lvlText w:val="%7."/>
      <w:lvlJc w:val="left"/>
      <w:pPr>
        <w:ind w:left="5040" w:hanging="360"/>
      </w:pPr>
    </w:lvl>
    <w:lvl w:ilvl="7" w:tplc="93DE1BDE">
      <w:start w:val="1"/>
      <w:numFmt w:val="lowerLetter"/>
      <w:lvlText w:val="%8."/>
      <w:lvlJc w:val="left"/>
      <w:pPr>
        <w:ind w:left="5760" w:hanging="360"/>
      </w:pPr>
    </w:lvl>
    <w:lvl w:ilvl="8" w:tplc="95020C9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B27AB"/>
    <w:multiLevelType w:val="hybridMultilevel"/>
    <w:tmpl w:val="01C425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CA"/>
    <w:rsid w:val="000053DE"/>
    <w:rsid w:val="001E62CA"/>
    <w:rsid w:val="0033520E"/>
    <w:rsid w:val="004E2CF3"/>
    <w:rsid w:val="004F5AA8"/>
    <w:rsid w:val="005423B8"/>
    <w:rsid w:val="005431D9"/>
    <w:rsid w:val="005E436D"/>
    <w:rsid w:val="007003A3"/>
    <w:rsid w:val="0073758D"/>
    <w:rsid w:val="0084409E"/>
    <w:rsid w:val="008F0300"/>
    <w:rsid w:val="00967E6A"/>
    <w:rsid w:val="009C0C8F"/>
    <w:rsid w:val="00A06142"/>
    <w:rsid w:val="00A6294A"/>
    <w:rsid w:val="00B26A68"/>
    <w:rsid w:val="00B67B21"/>
    <w:rsid w:val="00C8429A"/>
    <w:rsid w:val="00D25A64"/>
    <w:rsid w:val="00D844A7"/>
    <w:rsid w:val="00DB2FDC"/>
    <w:rsid w:val="00DC4A36"/>
    <w:rsid w:val="00E41BC7"/>
    <w:rsid w:val="00EE2172"/>
    <w:rsid w:val="057B16A8"/>
    <w:rsid w:val="060B321F"/>
    <w:rsid w:val="0DF8A148"/>
    <w:rsid w:val="147B7E4E"/>
    <w:rsid w:val="383B150C"/>
    <w:rsid w:val="3FBC4851"/>
    <w:rsid w:val="42C6C453"/>
    <w:rsid w:val="63A8D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BE385"/>
  <w15:chartTrackingRefBased/>
  <w15:docId w15:val="{10A03D2C-3997-49FC-B3AF-93310080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1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A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A6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43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1D9"/>
  </w:style>
  <w:style w:type="paragraph" w:styleId="Footer">
    <w:name w:val="footer"/>
    <w:basedOn w:val="Normal"/>
    <w:link w:val="FooterChar"/>
    <w:uiPriority w:val="99"/>
    <w:unhideWhenUsed/>
    <w:rsid w:val="00543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1D9"/>
  </w:style>
  <w:style w:type="paragraph" w:customStyle="1" w:styleId="HistorySkillsSub-Heading">
    <w:name w:val="History Skills Sub-Heading"/>
    <w:basedOn w:val="Normal"/>
    <w:link w:val="HistorySkillsSub-HeadingChar"/>
    <w:qFormat/>
    <w:rsid w:val="005431D9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3763" w:themeColor="accent1" w:themeShade="7F"/>
      <w:sz w:val="28"/>
      <w:szCs w:val="24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5431D9"/>
    <w:rPr>
      <w:rFonts w:ascii="Segoe UI Historic" w:eastAsiaTheme="majorEastAsia" w:hAnsi="Segoe UI Historic" w:cstheme="majorBidi"/>
      <w:b/>
      <w:bCs/>
      <w:color w:val="1F3763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storyskills.com/source-criticism/comprehensi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istoryskills.com/source-criticism/analysi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istoryskills.com/referencing/in-text-referencin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historyskills.com/quoting/direct-quot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ctionary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26</cp:revision>
  <dcterms:created xsi:type="dcterms:W3CDTF">2017-08-03T22:55:00Z</dcterms:created>
  <dcterms:modified xsi:type="dcterms:W3CDTF">2021-12-05T09:33:00Z</dcterms:modified>
</cp:coreProperties>
</file>