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2616" w:rsidR="0027581F" w:rsidP="4FCBF7E6" w:rsidRDefault="00655293" w14:paraId="54DB340C" w14:textId="58380BD2">
      <w:pPr>
        <w:pStyle w:val="SoWBody"/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kern w:val="0"/>
          <w:sz w:val="40"/>
          <w:szCs w:val="40"/>
          <w:lang w:val="en-AU" w:eastAsia="ja-JP" w:bidi="he-IL"/>
        </w:rPr>
      </w:pPr>
      <w:r w:rsidRPr="4FCBF7E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kern w:val="0"/>
          <w:sz w:val="40"/>
          <w:szCs w:val="40"/>
          <w:lang w:val="en-AU" w:eastAsia="ja-JP" w:bidi="he-IL"/>
        </w:rPr>
        <w:t>Rise of Stalin</w:t>
      </w:r>
      <w:r w:rsidRPr="4FCBF7E6" w:rsidR="005200E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kern w:val="0"/>
          <w:sz w:val="40"/>
          <w:szCs w:val="40"/>
          <w:lang w:val="en-AU" w:eastAsia="ja-JP" w:bidi="he-IL"/>
        </w:rPr>
        <w:t xml:space="preserve"> </w:t>
      </w:r>
      <w:r w:rsidRPr="4FCBF7E6" w:rsidR="00475EC8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kern w:val="0"/>
          <w:sz w:val="40"/>
          <w:szCs w:val="40"/>
          <w:lang w:val="en-AU" w:eastAsia="ja-JP" w:bidi="he-IL"/>
        </w:rPr>
        <w:t xml:space="preserve">Viewing </w:t>
      </w:r>
      <w:r w:rsidRPr="4FCBF7E6" w:rsidR="0027581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kern w:val="0"/>
          <w:sz w:val="40"/>
          <w:szCs w:val="40"/>
          <w:lang w:val="en-AU" w:eastAsia="ja-JP" w:bidi="he-IL"/>
        </w:rPr>
        <w:t>Questions</w:t>
      </w:r>
    </w:p>
    <w:p w:rsidRPr="00475EC8" w:rsidR="0027581F" w:rsidP="00475EC8" w:rsidRDefault="0027581F" w14:paraId="54DB340D" w14:textId="77777777" w14:noSpellErr="1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4FCBF7E6" w:rsidP="4FCBF7E6" w:rsidRDefault="4FCBF7E6" w14:paraId="091EE308" w14:textId="4E899835">
      <w:pPr>
        <w:pStyle w:val="SoWBody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FCBF7E6" w:rsidR="4FCBF7E6">
        <w:rPr>
          <w:rFonts w:ascii="Times New Roman" w:hAnsi="Times New Roman" w:eastAsia="Times New Roman" w:cs="Times New Roman"/>
          <w:sz w:val="24"/>
          <w:szCs w:val="24"/>
        </w:rPr>
        <w:t>Using the information provided in the video, create a timeline of key events:</w:t>
      </w:r>
    </w:p>
    <w:p w:rsidR="4FCBF7E6" w:rsidP="4FCBF7E6" w:rsidRDefault="4FCBF7E6" w14:paraId="2E076699" w14:textId="431079E2">
      <w:pPr>
        <w:pStyle w:val="SoWBody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6285"/>
      </w:tblGrid>
      <w:tr w:rsidR="4FCBF7E6" w:rsidTr="4FCBF7E6" w14:paraId="7C932693">
        <w:tc>
          <w:tcPr>
            <w:tcW w:w="2730" w:type="dxa"/>
            <w:shd w:val="clear" w:color="auto" w:fill="B8CCE4" w:themeFill="accent1" w:themeFillTint="66"/>
            <w:tcMar/>
          </w:tcPr>
          <w:p w:rsidR="4FCBF7E6" w:rsidP="4FCBF7E6" w:rsidRDefault="4FCBF7E6" w14:paraId="41413521" w14:textId="44703FB8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CBF7E6" w:rsidR="4FCBF7E6">
              <w:rPr>
                <w:rFonts w:ascii="Times New Roman" w:hAnsi="Times New Roman" w:eastAsia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285" w:type="dxa"/>
            <w:shd w:val="clear" w:color="auto" w:fill="B8CCE4" w:themeFill="accent1" w:themeFillTint="66"/>
            <w:tcMar/>
          </w:tcPr>
          <w:p w:rsidR="4FCBF7E6" w:rsidP="4FCBF7E6" w:rsidRDefault="4FCBF7E6" w14:paraId="2D1D6E13" w14:textId="3B52EFAB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CBF7E6" w:rsidR="4FCBF7E6">
              <w:rPr>
                <w:rFonts w:ascii="Times New Roman" w:hAnsi="Times New Roman" w:eastAsia="Times New Roman" w:cs="Times New Roman"/>
                <w:sz w:val="24"/>
                <w:szCs w:val="24"/>
              </w:rPr>
              <w:t>Key Event</w:t>
            </w:r>
          </w:p>
        </w:tc>
      </w:tr>
      <w:tr w:rsidR="4FCBF7E6" w:rsidTr="4FCBF7E6" w14:paraId="635799C4">
        <w:tc>
          <w:tcPr>
            <w:tcW w:w="2730" w:type="dxa"/>
            <w:tcMar/>
          </w:tcPr>
          <w:p w:rsidR="4FCBF7E6" w:rsidP="4FCBF7E6" w:rsidRDefault="4FCBF7E6" w14:paraId="3981EEC0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14DEC35C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63C2F4F8">
        <w:tc>
          <w:tcPr>
            <w:tcW w:w="2730" w:type="dxa"/>
            <w:tcMar/>
          </w:tcPr>
          <w:p w:rsidR="4FCBF7E6" w:rsidP="4FCBF7E6" w:rsidRDefault="4FCBF7E6" w14:paraId="05ED3B52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6BCF2BF6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7462A4EA">
        <w:tc>
          <w:tcPr>
            <w:tcW w:w="2730" w:type="dxa"/>
            <w:tcMar/>
          </w:tcPr>
          <w:p w:rsidR="4FCBF7E6" w:rsidP="4FCBF7E6" w:rsidRDefault="4FCBF7E6" w14:paraId="6A959209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0A975718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44D535A7">
        <w:tc>
          <w:tcPr>
            <w:tcW w:w="2730" w:type="dxa"/>
            <w:tcMar/>
          </w:tcPr>
          <w:p w:rsidR="4FCBF7E6" w:rsidP="4FCBF7E6" w:rsidRDefault="4FCBF7E6" w14:paraId="47E02350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4661F216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28760932">
        <w:tc>
          <w:tcPr>
            <w:tcW w:w="2730" w:type="dxa"/>
            <w:tcMar/>
          </w:tcPr>
          <w:p w:rsidR="4FCBF7E6" w:rsidP="4FCBF7E6" w:rsidRDefault="4FCBF7E6" w14:paraId="2CC39B5B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19A9E0E6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20C13699">
        <w:tc>
          <w:tcPr>
            <w:tcW w:w="2730" w:type="dxa"/>
            <w:tcMar/>
          </w:tcPr>
          <w:p w:rsidR="4FCBF7E6" w:rsidP="4FCBF7E6" w:rsidRDefault="4FCBF7E6" w14:paraId="5493A8C4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375945F5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71367FF3">
        <w:tc>
          <w:tcPr>
            <w:tcW w:w="2730" w:type="dxa"/>
            <w:tcMar/>
          </w:tcPr>
          <w:p w:rsidR="4FCBF7E6" w:rsidP="4FCBF7E6" w:rsidRDefault="4FCBF7E6" w14:paraId="687AE117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3D217BC4" w14:textId="5ADC075C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150AC374">
        <w:tc>
          <w:tcPr>
            <w:tcW w:w="2730" w:type="dxa"/>
            <w:tcMar/>
          </w:tcPr>
          <w:p w:rsidR="4FCBF7E6" w:rsidP="4FCBF7E6" w:rsidRDefault="4FCBF7E6" w14:paraId="50B278CC" w14:textId="22F89059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6DCA01EA" w14:textId="7BE39F58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1C9F7690">
        <w:tc>
          <w:tcPr>
            <w:tcW w:w="2730" w:type="dxa"/>
            <w:tcMar/>
          </w:tcPr>
          <w:p w:rsidR="4FCBF7E6" w:rsidP="4FCBF7E6" w:rsidRDefault="4FCBF7E6" w14:paraId="4EBC93AC" w14:textId="14B91C8E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4545E64A" w14:textId="308BDF02">
            <w:pPr>
              <w:pStyle w:val="SoWBod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4FCBF7E6" w:rsidTr="4FCBF7E6" w14:paraId="3E4710A6">
        <w:tc>
          <w:tcPr>
            <w:tcW w:w="2730" w:type="dxa"/>
            <w:tcMar/>
          </w:tcPr>
          <w:p w:rsidR="4FCBF7E6" w:rsidP="4FCBF7E6" w:rsidRDefault="4FCBF7E6" w14:paraId="7672B04B" w14:textId="48519E01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209F1438" w14:textId="14ED488F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4CA5D4F8">
        <w:tc>
          <w:tcPr>
            <w:tcW w:w="2730" w:type="dxa"/>
            <w:tcMar/>
          </w:tcPr>
          <w:p w:rsidR="4FCBF7E6" w:rsidP="4FCBF7E6" w:rsidRDefault="4FCBF7E6" w14:paraId="12383C58" w14:textId="22404DFA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7537ECD6" w14:textId="315F27F1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2E26AC29">
        <w:tc>
          <w:tcPr>
            <w:tcW w:w="2730" w:type="dxa"/>
            <w:tcMar/>
          </w:tcPr>
          <w:p w:rsidR="4FCBF7E6" w:rsidP="4FCBF7E6" w:rsidRDefault="4FCBF7E6" w14:paraId="39958D14" w14:textId="632777E9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399D4DC0" w14:textId="40C51A88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46FA15EA">
        <w:tc>
          <w:tcPr>
            <w:tcW w:w="2730" w:type="dxa"/>
            <w:tcMar/>
          </w:tcPr>
          <w:p w:rsidR="4FCBF7E6" w:rsidP="4FCBF7E6" w:rsidRDefault="4FCBF7E6" w14:paraId="090EB606" w14:textId="0A6B088C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70267D92" w14:textId="69D46256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09A90D62">
        <w:tc>
          <w:tcPr>
            <w:tcW w:w="2730" w:type="dxa"/>
            <w:tcMar/>
          </w:tcPr>
          <w:p w:rsidR="4FCBF7E6" w:rsidP="4FCBF7E6" w:rsidRDefault="4FCBF7E6" w14:paraId="1041204E" w14:textId="00FF9533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59C4D3CC" w14:textId="42836448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6519B9FD">
        <w:tc>
          <w:tcPr>
            <w:tcW w:w="2730" w:type="dxa"/>
            <w:tcMar/>
          </w:tcPr>
          <w:p w:rsidR="4FCBF7E6" w:rsidP="4FCBF7E6" w:rsidRDefault="4FCBF7E6" w14:paraId="4E2E1A8D" w14:textId="343B3A3E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62E2FC1E" w14:textId="565656DA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0710888A">
        <w:tc>
          <w:tcPr>
            <w:tcW w:w="2730" w:type="dxa"/>
            <w:tcMar/>
          </w:tcPr>
          <w:p w:rsidR="4FCBF7E6" w:rsidP="4FCBF7E6" w:rsidRDefault="4FCBF7E6" w14:paraId="55C74FD5" w14:textId="151FFD90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73B7CDB3" w14:textId="36C267F5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193FCB13">
        <w:tc>
          <w:tcPr>
            <w:tcW w:w="2730" w:type="dxa"/>
            <w:tcMar/>
          </w:tcPr>
          <w:p w:rsidR="4FCBF7E6" w:rsidP="4FCBF7E6" w:rsidRDefault="4FCBF7E6" w14:paraId="663264EA" w14:textId="26B2B7B4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33D01C71" w14:textId="129A6A19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253991D3">
        <w:tc>
          <w:tcPr>
            <w:tcW w:w="2730" w:type="dxa"/>
            <w:tcMar/>
          </w:tcPr>
          <w:p w:rsidR="4FCBF7E6" w:rsidP="4FCBF7E6" w:rsidRDefault="4FCBF7E6" w14:paraId="748ADF11" w14:textId="41F80921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3CCC099E" w14:textId="3EBD715F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72BA2185">
        <w:tc>
          <w:tcPr>
            <w:tcW w:w="2730" w:type="dxa"/>
            <w:tcMar/>
          </w:tcPr>
          <w:p w:rsidR="4FCBF7E6" w:rsidP="4FCBF7E6" w:rsidRDefault="4FCBF7E6" w14:paraId="42BC44E3" w14:textId="70732081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2FA1AE49" w14:textId="2064AAE9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4FCBF7E6" w:rsidTr="4FCBF7E6" w14:paraId="011C5D5D">
        <w:tc>
          <w:tcPr>
            <w:tcW w:w="2730" w:type="dxa"/>
            <w:tcMar/>
          </w:tcPr>
          <w:p w:rsidR="4FCBF7E6" w:rsidP="4FCBF7E6" w:rsidRDefault="4FCBF7E6" w14:paraId="7EF9F5C6" w14:textId="375DE992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6285" w:type="dxa"/>
            <w:tcMar/>
          </w:tcPr>
          <w:p w:rsidR="4FCBF7E6" w:rsidP="4FCBF7E6" w:rsidRDefault="4FCBF7E6" w14:paraId="0A1D9E0D" w14:textId="6CA902BC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</w:tbl>
    <w:p w:rsidR="4FCBF7E6" w:rsidP="4FCBF7E6" w:rsidRDefault="4FCBF7E6" w14:paraId="48871FE9" w14:textId="7DCD173C">
      <w:pPr>
        <w:pStyle w:val="SoWBody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475EC8" w:rsidR="0047761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7E" w:rsidP="00580C7E" w:rsidRDefault="00580C7E" w14:paraId="2F357AEA" w14:textId="77777777">
      <w:pPr>
        <w:spacing w:after="0" w:line="240" w:lineRule="auto"/>
      </w:pPr>
      <w:r>
        <w:separator/>
      </w:r>
    </w:p>
  </w:endnote>
  <w:endnote w:type="continuationSeparator" w:id="0">
    <w:p w:rsidR="00580C7E" w:rsidP="00580C7E" w:rsidRDefault="00580C7E" w14:paraId="19E5C8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42616" w:rsidP="00B42616" w:rsidRDefault="00B42616" w14:paraId="2163632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E2AF7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7E" w:rsidP="00580C7E" w:rsidRDefault="00580C7E" w14:paraId="39E8306D" w14:textId="77777777">
      <w:pPr>
        <w:spacing w:after="0" w:line="240" w:lineRule="auto"/>
      </w:pPr>
      <w:r>
        <w:separator/>
      </w:r>
    </w:p>
  </w:footnote>
  <w:footnote w:type="continuationSeparator" w:id="0">
    <w:p w:rsidR="00580C7E" w:rsidP="00580C7E" w:rsidRDefault="00580C7E" w14:paraId="74A7CC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CF"/>
    <w:multiLevelType w:val="hybridMultilevel"/>
    <w:tmpl w:val="79543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4"/>
    <w:rsid w:val="00000D05"/>
    <w:rsid w:val="00005EFF"/>
    <w:rsid w:val="000150AC"/>
    <w:rsid w:val="00020240"/>
    <w:rsid w:val="00047BB0"/>
    <w:rsid w:val="000836C1"/>
    <w:rsid w:val="00092E54"/>
    <w:rsid w:val="00101B19"/>
    <w:rsid w:val="00126553"/>
    <w:rsid w:val="001520A3"/>
    <w:rsid w:val="0015798B"/>
    <w:rsid w:val="00173800"/>
    <w:rsid w:val="001A469C"/>
    <w:rsid w:val="001F7EF4"/>
    <w:rsid w:val="00232BAD"/>
    <w:rsid w:val="002531BB"/>
    <w:rsid w:val="0027581F"/>
    <w:rsid w:val="002A204F"/>
    <w:rsid w:val="002A2CC9"/>
    <w:rsid w:val="002B074A"/>
    <w:rsid w:val="002B2A4E"/>
    <w:rsid w:val="002D29A4"/>
    <w:rsid w:val="002D765C"/>
    <w:rsid w:val="00322131"/>
    <w:rsid w:val="00357F91"/>
    <w:rsid w:val="00381DCC"/>
    <w:rsid w:val="003953C4"/>
    <w:rsid w:val="00417C56"/>
    <w:rsid w:val="0047316F"/>
    <w:rsid w:val="00475EC8"/>
    <w:rsid w:val="004767AE"/>
    <w:rsid w:val="0047761E"/>
    <w:rsid w:val="004C7100"/>
    <w:rsid w:val="004E02C3"/>
    <w:rsid w:val="004E62E4"/>
    <w:rsid w:val="00506CA1"/>
    <w:rsid w:val="005200E7"/>
    <w:rsid w:val="0054239E"/>
    <w:rsid w:val="00580B74"/>
    <w:rsid w:val="00580C7E"/>
    <w:rsid w:val="00584C64"/>
    <w:rsid w:val="005B4A2E"/>
    <w:rsid w:val="005B7C84"/>
    <w:rsid w:val="00625927"/>
    <w:rsid w:val="006313FF"/>
    <w:rsid w:val="00652CF2"/>
    <w:rsid w:val="00655293"/>
    <w:rsid w:val="006569A0"/>
    <w:rsid w:val="006958CF"/>
    <w:rsid w:val="00696EAC"/>
    <w:rsid w:val="006A05D7"/>
    <w:rsid w:val="006A66F8"/>
    <w:rsid w:val="006B33B4"/>
    <w:rsid w:val="006C05DC"/>
    <w:rsid w:val="006D664F"/>
    <w:rsid w:val="006D7382"/>
    <w:rsid w:val="006E517A"/>
    <w:rsid w:val="006F6F89"/>
    <w:rsid w:val="00772C26"/>
    <w:rsid w:val="007C645E"/>
    <w:rsid w:val="007D5E6A"/>
    <w:rsid w:val="007E6DA9"/>
    <w:rsid w:val="007F1815"/>
    <w:rsid w:val="007F35DA"/>
    <w:rsid w:val="00816F56"/>
    <w:rsid w:val="00874043"/>
    <w:rsid w:val="008A0606"/>
    <w:rsid w:val="008D782D"/>
    <w:rsid w:val="008F3BA1"/>
    <w:rsid w:val="0090631E"/>
    <w:rsid w:val="00921DD6"/>
    <w:rsid w:val="00936B99"/>
    <w:rsid w:val="00952E34"/>
    <w:rsid w:val="00965102"/>
    <w:rsid w:val="009869D4"/>
    <w:rsid w:val="00995D71"/>
    <w:rsid w:val="009E73FF"/>
    <w:rsid w:val="00A23E23"/>
    <w:rsid w:val="00A63A41"/>
    <w:rsid w:val="00A72D60"/>
    <w:rsid w:val="00A91065"/>
    <w:rsid w:val="00AA4FFF"/>
    <w:rsid w:val="00AB23CC"/>
    <w:rsid w:val="00AC6AF9"/>
    <w:rsid w:val="00AD313D"/>
    <w:rsid w:val="00AE1D2C"/>
    <w:rsid w:val="00AE2553"/>
    <w:rsid w:val="00B17CE4"/>
    <w:rsid w:val="00B42616"/>
    <w:rsid w:val="00B5201F"/>
    <w:rsid w:val="00B85945"/>
    <w:rsid w:val="00B901C9"/>
    <w:rsid w:val="00BC35F8"/>
    <w:rsid w:val="00BC4F5A"/>
    <w:rsid w:val="00BE14FF"/>
    <w:rsid w:val="00C01233"/>
    <w:rsid w:val="00C04496"/>
    <w:rsid w:val="00C23FA4"/>
    <w:rsid w:val="00CA2777"/>
    <w:rsid w:val="00CC74BB"/>
    <w:rsid w:val="00CE301B"/>
    <w:rsid w:val="00CF0F61"/>
    <w:rsid w:val="00D66A5F"/>
    <w:rsid w:val="00E248A0"/>
    <w:rsid w:val="00E90034"/>
    <w:rsid w:val="00EE1F37"/>
    <w:rsid w:val="00F14C89"/>
    <w:rsid w:val="00F417E5"/>
    <w:rsid w:val="00F47266"/>
    <w:rsid w:val="00F53134"/>
    <w:rsid w:val="00F63F25"/>
    <w:rsid w:val="00F70F1C"/>
    <w:rsid w:val="00F90775"/>
    <w:rsid w:val="00FD530B"/>
    <w:rsid w:val="4FCBF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DB340C"/>
  <w15:docId w15:val="{0ED4159C-D82E-48EC-8CA5-83C97A7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WBody" w:customStyle="1">
    <w:name w:val="SoWBody"/>
    <w:rsid w:val="002D29A4"/>
    <w:pPr>
      <w:widowControl w:val="0"/>
      <w:spacing w:after="60" w:line="240" w:lineRule="exact"/>
    </w:pPr>
    <w:rPr>
      <w:rFonts w:ascii="Arial" w:hAnsi="Arial" w:eastAsia="Times New Roman" w:cs="Times New Roman"/>
      <w:kern w:val="16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C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C7E"/>
  </w:style>
  <w:style w:type="paragraph" w:styleId="Footer">
    <w:name w:val="footer"/>
    <w:basedOn w:val="Normal"/>
    <w:link w:val="FooterChar"/>
    <w:uiPriority w:val="99"/>
    <w:unhideWhenUsed/>
    <w:rsid w:val="00580C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C7E"/>
  </w:style>
  <w:style w:type="character" w:styleId="Hyperlink">
    <w:name w:val="Hyperlink"/>
    <w:basedOn w:val="DefaultParagraphFont"/>
    <w:uiPriority w:val="99"/>
    <w:unhideWhenUsed/>
    <w:rsid w:val="00C23F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266"/>
    <w:rPr>
      <w:color w:val="800080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4261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2616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101</revision>
  <dcterms:created xsi:type="dcterms:W3CDTF">2016-10-31T01:48:00.0000000Z</dcterms:created>
  <dcterms:modified xsi:type="dcterms:W3CDTF">2022-04-09T05:27:49.3147619Z</dcterms:modified>
</coreProperties>
</file>